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88B" w:rsidRPr="00552221" w:rsidRDefault="00C85120" w:rsidP="00AF58ED">
      <w:pPr>
        <w:spacing w:after="0"/>
        <w:rPr>
          <w:rFonts w:ascii="Times New Roman" w:hAnsi="Times New Roman" w:cs="Times New Roman"/>
          <w:sz w:val="18"/>
          <w:szCs w:val="18"/>
        </w:rPr>
      </w:pPr>
      <w:r w:rsidRPr="00552221">
        <w:rPr>
          <w:rFonts w:ascii="Times New Roman" w:hAnsi="Times New Roman" w:cs="Times New Roman"/>
          <w:sz w:val="18"/>
          <w:szCs w:val="18"/>
        </w:rPr>
        <w:t xml:space="preserve">Chapter 1 </w:t>
      </w:r>
      <w:r w:rsidR="00241EAE" w:rsidRPr="00552221">
        <w:rPr>
          <w:rFonts w:ascii="Times New Roman" w:hAnsi="Times New Roman" w:cs="Times New Roman"/>
          <w:sz w:val="18"/>
          <w:szCs w:val="18"/>
        </w:rPr>
        <w:t>part 1:  pg. 1-11</w:t>
      </w:r>
    </w:p>
    <w:p w:rsidR="00AF58ED" w:rsidRPr="00552221" w:rsidRDefault="00AF58ED" w:rsidP="00AF58ED">
      <w:pPr>
        <w:spacing w:after="0"/>
        <w:rPr>
          <w:rFonts w:ascii="Times New Roman" w:hAnsi="Times New Roman" w:cs="Times New Roman"/>
          <w:sz w:val="18"/>
          <w:szCs w:val="18"/>
        </w:rPr>
      </w:pPr>
      <w:r w:rsidRPr="00552221">
        <w:rPr>
          <w:rFonts w:ascii="Times New Roman" w:hAnsi="Times New Roman" w:cs="Times New Roman"/>
          <w:sz w:val="18"/>
          <w:szCs w:val="18"/>
        </w:rPr>
        <w:t xml:space="preserve">1.  What type of characterization is used for </w:t>
      </w:r>
      <w:proofErr w:type="spellStart"/>
      <w:r w:rsidRPr="00552221">
        <w:rPr>
          <w:rFonts w:ascii="Times New Roman" w:hAnsi="Times New Roman" w:cs="Times New Roman"/>
          <w:sz w:val="18"/>
          <w:szCs w:val="18"/>
        </w:rPr>
        <w:t>Moishe</w:t>
      </w:r>
      <w:proofErr w:type="spellEnd"/>
      <w:r w:rsidRPr="00552221">
        <w:rPr>
          <w:rFonts w:ascii="Times New Roman" w:hAnsi="Times New Roman" w:cs="Times New Roman"/>
          <w:sz w:val="18"/>
          <w:szCs w:val="18"/>
        </w:rPr>
        <w:t xml:space="preserve"> the Beadle?  Give at least two examples that sum up who he is, at least one physical trait and one personality trait.</w:t>
      </w:r>
    </w:p>
    <w:p w:rsidR="00AF58ED" w:rsidRPr="00552221" w:rsidRDefault="00AF58ED" w:rsidP="00AF58ED">
      <w:pPr>
        <w:spacing w:after="0"/>
        <w:rPr>
          <w:rFonts w:ascii="Times New Roman" w:hAnsi="Times New Roman" w:cs="Times New Roman"/>
          <w:sz w:val="18"/>
          <w:szCs w:val="18"/>
        </w:rPr>
      </w:pPr>
      <w:r w:rsidRPr="00552221">
        <w:rPr>
          <w:rFonts w:ascii="Times New Roman" w:hAnsi="Times New Roman" w:cs="Times New Roman"/>
          <w:sz w:val="18"/>
          <w:szCs w:val="18"/>
        </w:rPr>
        <w:t>2.  What is the most important thing to Eli when he is 13?  Cite evidence of this from the text and explain how that evidence proves your answer.</w:t>
      </w:r>
    </w:p>
    <w:p w:rsidR="00AF58ED" w:rsidRPr="00552221" w:rsidRDefault="00AF58ED" w:rsidP="00AF58ED">
      <w:pPr>
        <w:spacing w:after="0"/>
        <w:rPr>
          <w:rFonts w:ascii="Times New Roman" w:hAnsi="Times New Roman" w:cs="Times New Roman"/>
          <w:sz w:val="18"/>
          <w:szCs w:val="18"/>
        </w:rPr>
      </w:pPr>
      <w:r w:rsidRPr="00552221">
        <w:rPr>
          <w:rFonts w:ascii="Times New Roman" w:hAnsi="Times New Roman" w:cs="Times New Roman"/>
          <w:sz w:val="18"/>
          <w:szCs w:val="18"/>
        </w:rPr>
        <w:t>3.  Locate at least one theme and put it into your own words from what Moshe says to Eli on pg. 5.  Do you agree with this theme?  Explain your answer.</w:t>
      </w:r>
    </w:p>
    <w:p w:rsidR="002A655B" w:rsidRPr="00552221" w:rsidRDefault="002A655B" w:rsidP="00AF58ED">
      <w:pPr>
        <w:spacing w:after="0"/>
        <w:rPr>
          <w:rFonts w:ascii="Times New Roman" w:hAnsi="Times New Roman" w:cs="Times New Roman"/>
          <w:sz w:val="18"/>
          <w:szCs w:val="18"/>
        </w:rPr>
      </w:pPr>
      <w:r w:rsidRPr="00552221">
        <w:rPr>
          <w:rFonts w:ascii="Times New Roman" w:hAnsi="Times New Roman" w:cs="Times New Roman"/>
          <w:sz w:val="18"/>
          <w:szCs w:val="18"/>
        </w:rPr>
        <w:t>4.  What is the reaction of foreign Jews being expelled?  Locate evidence from the text to support your answer.  Do you agree with the reaction?  If not, explain what people should have done instead.  If so, explain why.</w:t>
      </w:r>
    </w:p>
    <w:p w:rsidR="002A655B" w:rsidRPr="00552221" w:rsidRDefault="002A655B" w:rsidP="00AF58ED">
      <w:pPr>
        <w:spacing w:after="0"/>
        <w:rPr>
          <w:rFonts w:ascii="Times New Roman" w:hAnsi="Times New Roman" w:cs="Times New Roman"/>
          <w:sz w:val="18"/>
          <w:szCs w:val="18"/>
        </w:rPr>
      </w:pPr>
      <w:r w:rsidRPr="00552221">
        <w:rPr>
          <w:rFonts w:ascii="Times New Roman" w:hAnsi="Times New Roman" w:cs="Times New Roman"/>
          <w:sz w:val="18"/>
          <w:szCs w:val="18"/>
        </w:rPr>
        <w:t xml:space="preserve">5.  What happened to the Jews that were taken away?  What are people’s reaction to </w:t>
      </w:r>
      <w:proofErr w:type="spellStart"/>
      <w:r w:rsidRPr="00552221">
        <w:rPr>
          <w:rFonts w:ascii="Times New Roman" w:hAnsi="Times New Roman" w:cs="Times New Roman"/>
          <w:sz w:val="18"/>
          <w:szCs w:val="18"/>
        </w:rPr>
        <w:t>Moishe’s</w:t>
      </w:r>
      <w:proofErr w:type="spellEnd"/>
      <w:r w:rsidRPr="00552221">
        <w:rPr>
          <w:rFonts w:ascii="Times New Roman" w:hAnsi="Times New Roman" w:cs="Times New Roman"/>
          <w:sz w:val="18"/>
          <w:szCs w:val="18"/>
        </w:rPr>
        <w:t xml:space="preserve"> story and what type of irony is it and why?</w:t>
      </w:r>
    </w:p>
    <w:p w:rsidR="002A655B" w:rsidRPr="00552221" w:rsidRDefault="002A655B" w:rsidP="00AF58ED">
      <w:pPr>
        <w:spacing w:after="0"/>
        <w:rPr>
          <w:rFonts w:ascii="Times New Roman" w:hAnsi="Times New Roman" w:cs="Times New Roman"/>
          <w:sz w:val="18"/>
          <w:szCs w:val="18"/>
        </w:rPr>
      </w:pPr>
      <w:r w:rsidRPr="00552221">
        <w:rPr>
          <w:rFonts w:ascii="Times New Roman" w:hAnsi="Times New Roman" w:cs="Times New Roman"/>
          <w:sz w:val="18"/>
          <w:szCs w:val="18"/>
        </w:rPr>
        <w:t>6.</w:t>
      </w:r>
      <w:r w:rsidR="0001153E" w:rsidRPr="00552221">
        <w:rPr>
          <w:rFonts w:ascii="Times New Roman" w:hAnsi="Times New Roman" w:cs="Times New Roman"/>
          <w:sz w:val="18"/>
          <w:szCs w:val="18"/>
        </w:rPr>
        <w:t xml:space="preserve">  Describe how irony is used to increase the tension between pages 8-9.  Explain the type of irony used and cite two examples.</w:t>
      </w:r>
    </w:p>
    <w:p w:rsidR="0001153E" w:rsidRPr="00552221" w:rsidRDefault="0001153E" w:rsidP="00AF58ED">
      <w:pPr>
        <w:spacing w:after="0"/>
        <w:rPr>
          <w:rFonts w:ascii="Times New Roman" w:hAnsi="Times New Roman" w:cs="Times New Roman"/>
          <w:sz w:val="18"/>
          <w:szCs w:val="18"/>
        </w:rPr>
      </w:pPr>
      <w:r w:rsidRPr="00552221">
        <w:rPr>
          <w:rFonts w:ascii="Times New Roman" w:hAnsi="Times New Roman" w:cs="Times New Roman"/>
          <w:sz w:val="18"/>
          <w:szCs w:val="18"/>
        </w:rPr>
        <w:t>7.  When the German soldiers first arrive, what are people’s impressions of them?  What sort of irony is this?  Explain and cite evidence.</w:t>
      </w:r>
    </w:p>
    <w:p w:rsidR="0001153E" w:rsidRPr="00552221" w:rsidRDefault="0001153E" w:rsidP="00AF58ED">
      <w:pPr>
        <w:spacing w:after="0"/>
        <w:rPr>
          <w:rFonts w:ascii="Times New Roman" w:hAnsi="Times New Roman" w:cs="Times New Roman"/>
          <w:sz w:val="18"/>
          <w:szCs w:val="18"/>
        </w:rPr>
      </w:pPr>
      <w:r w:rsidRPr="00552221">
        <w:rPr>
          <w:rFonts w:ascii="Times New Roman" w:hAnsi="Times New Roman" w:cs="Times New Roman"/>
          <w:sz w:val="18"/>
          <w:szCs w:val="18"/>
        </w:rPr>
        <w:t xml:space="preserve">8.  Locate two pieces of foreshadowing on pg. 10-11.  Explain why this is foreshadowing.  </w:t>
      </w:r>
    </w:p>
    <w:p w:rsidR="0001153E" w:rsidRPr="00552221" w:rsidRDefault="0001153E" w:rsidP="00AF58ED">
      <w:pPr>
        <w:spacing w:after="0"/>
        <w:rPr>
          <w:rFonts w:ascii="Times New Roman" w:hAnsi="Times New Roman" w:cs="Times New Roman"/>
          <w:sz w:val="18"/>
          <w:szCs w:val="18"/>
        </w:rPr>
      </w:pPr>
    </w:p>
    <w:p w:rsidR="002A655B" w:rsidRPr="00552221" w:rsidRDefault="002A655B" w:rsidP="00AF58ED">
      <w:pPr>
        <w:spacing w:after="0"/>
        <w:rPr>
          <w:rFonts w:ascii="Times New Roman" w:hAnsi="Times New Roman" w:cs="Times New Roman"/>
          <w:sz w:val="18"/>
          <w:szCs w:val="18"/>
        </w:rPr>
      </w:pPr>
    </w:p>
    <w:p w:rsidR="002A655B" w:rsidRPr="00552221" w:rsidRDefault="002A655B" w:rsidP="00AF58ED">
      <w:pPr>
        <w:spacing w:after="0"/>
        <w:rPr>
          <w:rFonts w:ascii="Times New Roman" w:hAnsi="Times New Roman" w:cs="Times New Roman"/>
          <w:b/>
          <w:sz w:val="18"/>
          <w:szCs w:val="18"/>
        </w:rPr>
      </w:pPr>
      <w:r w:rsidRPr="00552221">
        <w:rPr>
          <w:rFonts w:ascii="Times New Roman" w:hAnsi="Times New Roman" w:cs="Times New Roman"/>
          <w:b/>
          <w:sz w:val="18"/>
          <w:szCs w:val="18"/>
        </w:rPr>
        <w:t>CHALLENGE QUESTION:  Read the poem below.  How does this poem sum up the events in the reading today?  Cite evidence and explain.  What theme can be taken from the poem?  Explain your answer.</w:t>
      </w:r>
    </w:p>
    <w:p w:rsidR="002A655B" w:rsidRPr="00552221" w:rsidRDefault="002A655B" w:rsidP="002A655B">
      <w:pPr>
        <w:pStyle w:val="NormalWeb"/>
        <w:shd w:val="clear" w:color="auto" w:fill="FFFFFF"/>
        <w:spacing w:before="120" w:beforeAutospacing="0" w:after="120" w:afterAutospacing="0" w:line="336" w:lineRule="atLeast"/>
        <w:rPr>
          <w:color w:val="222222"/>
          <w:sz w:val="18"/>
          <w:szCs w:val="18"/>
        </w:rPr>
      </w:pPr>
      <w:r w:rsidRPr="00552221">
        <w:rPr>
          <w:color w:val="222222"/>
          <w:sz w:val="18"/>
          <w:szCs w:val="18"/>
        </w:rPr>
        <w:t>First they came for the socialists, and I did not speak out—</w:t>
      </w:r>
      <w:r w:rsidRPr="00552221">
        <w:rPr>
          <w:color w:val="222222"/>
          <w:sz w:val="18"/>
          <w:szCs w:val="18"/>
        </w:rPr>
        <w:br/>
        <w:t>     </w:t>
      </w:r>
      <w:proofErr w:type="gramStart"/>
      <w:r w:rsidRPr="00552221">
        <w:rPr>
          <w:color w:val="222222"/>
          <w:sz w:val="18"/>
          <w:szCs w:val="18"/>
        </w:rPr>
        <w:t>Because</w:t>
      </w:r>
      <w:proofErr w:type="gramEnd"/>
      <w:r w:rsidRPr="00552221">
        <w:rPr>
          <w:color w:val="222222"/>
          <w:sz w:val="18"/>
          <w:szCs w:val="18"/>
        </w:rPr>
        <w:t xml:space="preserve"> I was not a socialist.</w:t>
      </w:r>
    </w:p>
    <w:p w:rsidR="002A655B" w:rsidRPr="00552221" w:rsidRDefault="002A655B" w:rsidP="002A655B">
      <w:pPr>
        <w:pStyle w:val="NormalWeb"/>
        <w:shd w:val="clear" w:color="auto" w:fill="FFFFFF"/>
        <w:spacing w:before="120" w:beforeAutospacing="0" w:after="120" w:afterAutospacing="0" w:line="336" w:lineRule="atLeast"/>
        <w:rPr>
          <w:color w:val="222222"/>
          <w:sz w:val="18"/>
          <w:szCs w:val="18"/>
        </w:rPr>
      </w:pPr>
      <w:r w:rsidRPr="00552221">
        <w:rPr>
          <w:color w:val="222222"/>
          <w:sz w:val="18"/>
          <w:szCs w:val="18"/>
        </w:rPr>
        <w:t>Then they came for the trade unionists, and I did not speak out—</w:t>
      </w:r>
      <w:r w:rsidRPr="00552221">
        <w:rPr>
          <w:color w:val="222222"/>
          <w:sz w:val="18"/>
          <w:szCs w:val="18"/>
        </w:rPr>
        <w:br/>
        <w:t>     </w:t>
      </w:r>
      <w:proofErr w:type="gramStart"/>
      <w:r w:rsidRPr="00552221">
        <w:rPr>
          <w:color w:val="222222"/>
          <w:sz w:val="18"/>
          <w:szCs w:val="18"/>
        </w:rPr>
        <w:t>Because</w:t>
      </w:r>
      <w:proofErr w:type="gramEnd"/>
      <w:r w:rsidRPr="00552221">
        <w:rPr>
          <w:color w:val="222222"/>
          <w:sz w:val="18"/>
          <w:szCs w:val="18"/>
        </w:rPr>
        <w:t xml:space="preserve"> I was not a trade unionist.</w:t>
      </w:r>
    </w:p>
    <w:p w:rsidR="002A655B" w:rsidRPr="00552221" w:rsidRDefault="002A655B" w:rsidP="002A655B">
      <w:pPr>
        <w:pStyle w:val="NormalWeb"/>
        <w:shd w:val="clear" w:color="auto" w:fill="FFFFFF"/>
        <w:spacing w:before="120" w:beforeAutospacing="0" w:after="120" w:afterAutospacing="0" w:line="336" w:lineRule="atLeast"/>
        <w:rPr>
          <w:color w:val="222222"/>
          <w:sz w:val="18"/>
          <w:szCs w:val="18"/>
        </w:rPr>
      </w:pPr>
      <w:r w:rsidRPr="00552221">
        <w:rPr>
          <w:color w:val="222222"/>
          <w:sz w:val="18"/>
          <w:szCs w:val="18"/>
        </w:rPr>
        <w:t>Then they came for the Jews, and I did not speak out—</w:t>
      </w:r>
      <w:r w:rsidRPr="00552221">
        <w:rPr>
          <w:color w:val="222222"/>
          <w:sz w:val="18"/>
          <w:szCs w:val="18"/>
        </w:rPr>
        <w:br/>
        <w:t>     </w:t>
      </w:r>
      <w:proofErr w:type="gramStart"/>
      <w:r w:rsidRPr="00552221">
        <w:rPr>
          <w:color w:val="222222"/>
          <w:sz w:val="18"/>
          <w:szCs w:val="18"/>
        </w:rPr>
        <w:t>Because</w:t>
      </w:r>
      <w:proofErr w:type="gramEnd"/>
      <w:r w:rsidRPr="00552221">
        <w:rPr>
          <w:color w:val="222222"/>
          <w:sz w:val="18"/>
          <w:szCs w:val="18"/>
        </w:rPr>
        <w:t xml:space="preserve"> I was not a Jew.</w:t>
      </w:r>
    </w:p>
    <w:p w:rsidR="002A655B" w:rsidRPr="00552221" w:rsidRDefault="002A655B" w:rsidP="002A655B">
      <w:pPr>
        <w:pStyle w:val="NormalWeb"/>
        <w:shd w:val="clear" w:color="auto" w:fill="FFFFFF"/>
        <w:spacing w:before="120" w:beforeAutospacing="0" w:after="120" w:afterAutospacing="0" w:line="336" w:lineRule="atLeast"/>
        <w:rPr>
          <w:color w:val="222222"/>
          <w:sz w:val="18"/>
          <w:szCs w:val="18"/>
        </w:rPr>
      </w:pPr>
      <w:r w:rsidRPr="00552221">
        <w:rPr>
          <w:color w:val="222222"/>
          <w:sz w:val="18"/>
          <w:szCs w:val="18"/>
        </w:rPr>
        <w:t xml:space="preserve">Then they came for me—and there was no one left to speak for me.  –Martin </w:t>
      </w:r>
      <w:proofErr w:type="spellStart"/>
      <w:r w:rsidRPr="00552221">
        <w:rPr>
          <w:color w:val="222222"/>
          <w:sz w:val="18"/>
          <w:szCs w:val="18"/>
        </w:rPr>
        <w:t>Niemöller</w:t>
      </w:r>
      <w:proofErr w:type="spellEnd"/>
    </w:p>
    <w:p w:rsidR="002A655B" w:rsidRDefault="002A655B" w:rsidP="00AF58ED">
      <w:pPr>
        <w:spacing w:after="0"/>
        <w:rPr>
          <w:b/>
        </w:rPr>
      </w:pPr>
    </w:p>
    <w:p w:rsidR="00552221" w:rsidRDefault="00552221" w:rsidP="00552221">
      <w:pPr>
        <w:spacing w:after="0"/>
        <w:rPr>
          <w:rFonts w:ascii="Times New Roman" w:hAnsi="Times New Roman" w:cs="Times New Roman"/>
          <w:sz w:val="18"/>
          <w:szCs w:val="18"/>
        </w:rPr>
      </w:pPr>
    </w:p>
    <w:p w:rsidR="00552221" w:rsidRPr="00552221" w:rsidRDefault="00552221" w:rsidP="00552221">
      <w:pPr>
        <w:spacing w:after="0"/>
        <w:rPr>
          <w:rFonts w:ascii="Times New Roman" w:hAnsi="Times New Roman" w:cs="Times New Roman"/>
          <w:sz w:val="18"/>
          <w:szCs w:val="18"/>
        </w:rPr>
      </w:pPr>
      <w:r w:rsidRPr="00552221">
        <w:rPr>
          <w:rFonts w:ascii="Times New Roman" w:hAnsi="Times New Roman" w:cs="Times New Roman"/>
          <w:sz w:val="18"/>
          <w:szCs w:val="18"/>
        </w:rPr>
        <w:t>Chapter 1 part 1:  pg. 1-11</w:t>
      </w:r>
    </w:p>
    <w:p w:rsidR="00552221" w:rsidRPr="00552221" w:rsidRDefault="00552221" w:rsidP="00552221">
      <w:pPr>
        <w:spacing w:after="0"/>
        <w:rPr>
          <w:rFonts w:ascii="Times New Roman" w:hAnsi="Times New Roman" w:cs="Times New Roman"/>
          <w:sz w:val="18"/>
          <w:szCs w:val="18"/>
        </w:rPr>
      </w:pPr>
      <w:r w:rsidRPr="00552221">
        <w:rPr>
          <w:rFonts w:ascii="Times New Roman" w:hAnsi="Times New Roman" w:cs="Times New Roman"/>
          <w:sz w:val="18"/>
          <w:szCs w:val="18"/>
        </w:rPr>
        <w:t xml:space="preserve">1.  What type of characterization is used for </w:t>
      </w:r>
      <w:proofErr w:type="spellStart"/>
      <w:r w:rsidRPr="00552221">
        <w:rPr>
          <w:rFonts w:ascii="Times New Roman" w:hAnsi="Times New Roman" w:cs="Times New Roman"/>
          <w:sz w:val="18"/>
          <w:szCs w:val="18"/>
        </w:rPr>
        <w:t>Moishe</w:t>
      </w:r>
      <w:proofErr w:type="spellEnd"/>
      <w:r w:rsidRPr="00552221">
        <w:rPr>
          <w:rFonts w:ascii="Times New Roman" w:hAnsi="Times New Roman" w:cs="Times New Roman"/>
          <w:sz w:val="18"/>
          <w:szCs w:val="18"/>
        </w:rPr>
        <w:t xml:space="preserve"> the Beadle?  Give at least two examples that sum up who he is, at least one physical trait and one personality trait.</w:t>
      </w:r>
    </w:p>
    <w:p w:rsidR="00552221" w:rsidRPr="00552221" w:rsidRDefault="00552221" w:rsidP="00552221">
      <w:pPr>
        <w:spacing w:after="0"/>
        <w:rPr>
          <w:rFonts w:ascii="Times New Roman" w:hAnsi="Times New Roman" w:cs="Times New Roman"/>
          <w:sz w:val="18"/>
          <w:szCs w:val="18"/>
        </w:rPr>
      </w:pPr>
      <w:r w:rsidRPr="00552221">
        <w:rPr>
          <w:rFonts w:ascii="Times New Roman" w:hAnsi="Times New Roman" w:cs="Times New Roman"/>
          <w:sz w:val="18"/>
          <w:szCs w:val="18"/>
        </w:rPr>
        <w:t>2.  What is the most important thing to Eli when he is 13?  Cite evidence of this from the text and explain how that evidence proves your answer.</w:t>
      </w:r>
    </w:p>
    <w:p w:rsidR="00552221" w:rsidRPr="00552221" w:rsidRDefault="00552221" w:rsidP="00552221">
      <w:pPr>
        <w:spacing w:after="0"/>
        <w:rPr>
          <w:rFonts w:ascii="Times New Roman" w:hAnsi="Times New Roman" w:cs="Times New Roman"/>
          <w:sz w:val="18"/>
          <w:szCs w:val="18"/>
        </w:rPr>
      </w:pPr>
      <w:r w:rsidRPr="00552221">
        <w:rPr>
          <w:rFonts w:ascii="Times New Roman" w:hAnsi="Times New Roman" w:cs="Times New Roman"/>
          <w:sz w:val="18"/>
          <w:szCs w:val="18"/>
        </w:rPr>
        <w:t>3.  Locate at least one theme and put it into your own words from what Moshe says to Eli on pg. 5.  Do you agree with this theme?  Explain your answer.</w:t>
      </w:r>
    </w:p>
    <w:p w:rsidR="00552221" w:rsidRPr="00552221" w:rsidRDefault="00552221" w:rsidP="00552221">
      <w:pPr>
        <w:spacing w:after="0"/>
        <w:rPr>
          <w:rFonts w:ascii="Times New Roman" w:hAnsi="Times New Roman" w:cs="Times New Roman"/>
          <w:sz w:val="18"/>
          <w:szCs w:val="18"/>
        </w:rPr>
      </w:pPr>
      <w:r w:rsidRPr="00552221">
        <w:rPr>
          <w:rFonts w:ascii="Times New Roman" w:hAnsi="Times New Roman" w:cs="Times New Roman"/>
          <w:sz w:val="18"/>
          <w:szCs w:val="18"/>
        </w:rPr>
        <w:t>4.  What is the reaction of foreign Jews being expelled?  Locate evidence from the text to support your answer.  Do you agree with the reaction?  If not, explain what people should have done instead.  If so, explain why.</w:t>
      </w:r>
    </w:p>
    <w:p w:rsidR="00552221" w:rsidRPr="00552221" w:rsidRDefault="00552221" w:rsidP="00552221">
      <w:pPr>
        <w:spacing w:after="0"/>
        <w:rPr>
          <w:rFonts w:ascii="Times New Roman" w:hAnsi="Times New Roman" w:cs="Times New Roman"/>
          <w:sz w:val="18"/>
          <w:szCs w:val="18"/>
        </w:rPr>
      </w:pPr>
      <w:r w:rsidRPr="00552221">
        <w:rPr>
          <w:rFonts w:ascii="Times New Roman" w:hAnsi="Times New Roman" w:cs="Times New Roman"/>
          <w:sz w:val="18"/>
          <w:szCs w:val="18"/>
        </w:rPr>
        <w:t xml:space="preserve">5.  What happened to the Jews that were taken away?  What are people’s reaction to </w:t>
      </w:r>
      <w:proofErr w:type="spellStart"/>
      <w:r w:rsidRPr="00552221">
        <w:rPr>
          <w:rFonts w:ascii="Times New Roman" w:hAnsi="Times New Roman" w:cs="Times New Roman"/>
          <w:sz w:val="18"/>
          <w:szCs w:val="18"/>
        </w:rPr>
        <w:t>Moishe’s</w:t>
      </w:r>
      <w:proofErr w:type="spellEnd"/>
      <w:r w:rsidRPr="00552221">
        <w:rPr>
          <w:rFonts w:ascii="Times New Roman" w:hAnsi="Times New Roman" w:cs="Times New Roman"/>
          <w:sz w:val="18"/>
          <w:szCs w:val="18"/>
        </w:rPr>
        <w:t xml:space="preserve"> story and what type of irony is it and why?</w:t>
      </w:r>
    </w:p>
    <w:p w:rsidR="00552221" w:rsidRPr="00552221" w:rsidRDefault="00552221" w:rsidP="00552221">
      <w:pPr>
        <w:spacing w:after="0"/>
        <w:rPr>
          <w:rFonts w:ascii="Times New Roman" w:hAnsi="Times New Roman" w:cs="Times New Roman"/>
          <w:sz w:val="18"/>
          <w:szCs w:val="18"/>
        </w:rPr>
      </w:pPr>
      <w:r w:rsidRPr="00552221">
        <w:rPr>
          <w:rFonts w:ascii="Times New Roman" w:hAnsi="Times New Roman" w:cs="Times New Roman"/>
          <w:sz w:val="18"/>
          <w:szCs w:val="18"/>
        </w:rPr>
        <w:t>6.  Describe how irony is used to increase the tension between pages 8-9.  Explain the type of irony used and cite two examples.</w:t>
      </w:r>
    </w:p>
    <w:p w:rsidR="00552221" w:rsidRPr="00552221" w:rsidRDefault="00552221" w:rsidP="00552221">
      <w:pPr>
        <w:spacing w:after="0"/>
        <w:rPr>
          <w:rFonts w:ascii="Times New Roman" w:hAnsi="Times New Roman" w:cs="Times New Roman"/>
          <w:sz w:val="18"/>
          <w:szCs w:val="18"/>
        </w:rPr>
      </w:pPr>
      <w:r w:rsidRPr="00552221">
        <w:rPr>
          <w:rFonts w:ascii="Times New Roman" w:hAnsi="Times New Roman" w:cs="Times New Roman"/>
          <w:sz w:val="18"/>
          <w:szCs w:val="18"/>
        </w:rPr>
        <w:t>7.  When the German soldiers first arrive, what are people’s impressions of them?  What sort of irony is this?  Explain and cite evidence.</w:t>
      </w:r>
    </w:p>
    <w:p w:rsidR="00552221" w:rsidRPr="00552221" w:rsidRDefault="00552221" w:rsidP="00552221">
      <w:pPr>
        <w:spacing w:after="0"/>
        <w:rPr>
          <w:rFonts w:ascii="Times New Roman" w:hAnsi="Times New Roman" w:cs="Times New Roman"/>
          <w:sz w:val="18"/>
          <w:szCs w:val="18"/>
        </w:rPr>
      </w:pPr>
      <w:r w:rsidRPr="00552221">
        <w:rPr>
          <w:rFonts w:ascii="Times New Roman" w:hAnsi="Times New Roman" w:cs="Times New Roman"/>
          <w:sz w:val="18"/>
          <w:szCs w:val="18"/>
        </w:rPr>
        <w:t xml:space="preserve">8.  Locate two pieces of foreshadowing on pg. 10-11.  Explain why this is foreshadowing.  </w:t>
      </w:r>
    </w:p>
    <w:p w:rsidR="00552221" w:rsidRPr="00552221" w:rsidRDefault="00552221" w:rsidP="00552221">
      <w:pPr>
        <w:spacing w:after="0"/>
        <w:rPr>
          <w:rFonts w:ascii="Times New Roman" w:hAnsi="Times New Roman" w:cs="Times New Roman"/>
          <w:sz w:val="18"/>
          <w:szCs w:val="18"/>
        </w:rPr>
      </w:pPr>
    </w:p>
    <w:p w:rsidR="00552221" w:rsidRPr="00552221" w:rsidRDefault="00552221" w:rsidP="00552221">
      <w:pPr>
        <w:spacing w:after="0"/>
        <w:rPr>
          <w:rFonts w:ascii="Times New Roman" w:hAnsi="Times New Roman" w:cs="Times New Roman"/>
          <w:sz w:val="18"/>
          <w:szCs w:val="18"/>
        </w:rPr>
      </w:pPr>
    </w:p>
    <w:p w:rsidR="00552221" w:rsidRPr="00552221" w:rsidRDefault="00552221" w:rsidP="00552221">
      <w:pPr>
        <w:spacing w:after="0"/>
        <w:rPr>
          <w:rFonts w:ascii="Times New Roman" w:hAnsi="Times New Roman" w:cs="Times New Roman"/>
          <w:b/>
          <w:sz w:val="18"/>
          <w:szCs w:val="18"/>
        </w:rPr>
      </w:pPr>
      <w:r w:rsidRPr="00552221">
        <w:rPr>
          <w:rFonts w:ascii="Times New Roman" w:hAnsi="Times New Roman" w:cs="Times New Roman"/>
          <w:b/>
          <w:sz w:val="18"/>
          <w:szCs w:val="18"/>
        </w:rPr>
        <w:t>CHALLENGE QUESTION:  Read the poem below.  How does this poem sum up the events in the reading today?  Cite evidence and explain.  What theme can be taken from the poem?  Explain your answer.</w:t>
      </w:r>
    </w:p>
    <w:p w:rsidR="00552221" w:rsidRPr="00552221" w:rsidRDefault="00552221" w:rsidP="00552221">
      <w:pPr>
        <w:pStyle w:val="NormalWeb"/>
        <w:shd w:val="clear" w:color="auto" w:fill="FFFFFF"/>
        <w:spacing w:before="120" w:beforeAutospacing="0" w:after="120" w:afterAutospacing="0" w:line="336" w:lineRule="atLeast"/>
        <w:rPr>
          <w:color w:val="222222"/>
          <w:sz w:val="18"/>
          <w:szCs w:val="18"/>
        </w:rPr>
      </w:pPr>
      <w:r w:rsidRPr="00552221">
        <w:rPr>
          <w:color w:val="222222"/>
          <w:sz w:val="18"/>
          <w:szCs w:val="18"/>
        </w:rPr>
        <w:t>First they came for the socialists, and I did not speak out—</w:t>
      </w:r>
      <w:r w:rsidRPr="00552221">
        <w:rPr>
          <w:color w:val="222222"/>
          <w:sz w:val="18"/>
          <w:szCs w:val="18"/>
        </w:rPr>
        <w:br/>
        <w:t>     </w:t>
      </w:r>
      <w:proofErr w:type="gramStart"/>
      <w:r w:rsidRPr="00552221">
        <w:rPr>
          <w:color w:val="222222"/>
          <w:sz w:val="18"/>
          <w:szCs w:val="18"/>
        </w:rPr>
        <w:t>Because</w:t>
      </w:r>
      <w:proofErr w:type="gramEnd"/>
      <w:r w:rsidRPr="00552221">
        <w:rPr>
          <w:color w:val="222222"/>
          <w:sz w:val="18"/>
          <w:szCs w:val="18"/>
        </w:rPr>
        <w:t xml:space="preserve"> I was not a socialist.</w:t>
      </w:r>
    </w:p>
    <w:p w:rsidR="00552221" w:rsidRPr="00552221" w:rsidRDefault="00552221" w:rsidP="00552221">
      <w:pPr>
        <w:pStyle w:val="NormalWeb"/>
        <w:shd w:val="clear" w:color="auto" w:fill="FFFFFF"/>
        <w:spacing w:before="120" w:beforeAutospacing="0" w:after="120" w:afterAutospacing="0" w:line="336" w:lineRule="atLeast"/>
        <w:rPr>
          <w:color w:val="222222"/>
          <w:sz w:val="18"/>
          <w:szCs w:val="18"/>
        </w:rPr>
      </w:pPr>
      <w:r w:rsidRPr="00552221">
        <w:rPr>
          <w:color w:val="222222"/>
          <w:sz w:val="18"/>
          <w:szCs w:val="18"/>
        </w:rPr>
        <w:t>Then they came for the trade unionists, and I did not speak out—</w:t>
      </w:r>
      <w:r w:rsidRPr="00552221">
        <w:rPr>
          <w:color w:val="222222"/>
          <w:sz w:val="18"/>
          <w:szCs w:val="18"/>
        </w:rPr>
        <w:br/>
        <w:t>     </w:t>
      </w:r>
      <w:proofErr w:type="gramStart"/>
      <w:r w:rsidRPr="00552221">
        <w:rPr>
          <w:color w:val="222222"/>
          <w:sz w:val="18"/>
          <w:szCs w:val="18"/>
        </w:rPr>
        <w:t>Because</w:t>
      </w:r>
      <w:proofErr w:type="gramEnd"/>
      <w:r w:rsidRPr="00552221">
        <w:rPr>
          <w:color w:val="222222"/>
          <w:sz w:val="18"/>
          <w:szCs w:val="18"/>
        </w:rPr>
        <w:t xml:space="preserve"> I was not a trade unionist.</w:t>
      </w:r>
    </w:p>
    <w:p w:rsidR="00552221" w:rsidRPr="00552221" w:rsidRDefault="00552221" w:rsidP="00552221">
      <w:pPr>
        <w:pStyle w:val="NormalWeb"/>
        <w:shd w:val="clear" w:color="auto" w:fill="FFFFFF"/>
        <w:spacing w:before="120" w:beforeAutospacing="0" w:after="120" w:afterAutospacing="0" w:line="336" w:lineRule="atLeast"/>
        <w:rPr>
          <w:color w:val="222222"/>
          <w:sz w:val="18"/>
          <w:szCs w:val="18"/>
        </w:rPr>
      </w:pPr>
      <w:r w:rsidRPr="00552221">
        <w:rPr>
          <w:color w:val="222222"/>
          <w:sz w:val="18"/>
          <w:szCs w:val="18"/>
        </w:rPr>
        <w:t>Then they came for the Jews, and I did not speak out—</w:t>
      </w:r>
      <w:r w:rsidRPr="00552221">
        <w:rPr>
          <w:color w:val="222222"/>
          <w:sz w:val="18"/>
          <w:szCs w:val="18"/>
        </w:rPr>
        <w:br/>
        <w:t>     </w:t>
      </w:r>
      <w:proofErr w:type="gramStart"/>
      <w:r w:rsidRPr="00552221">
        <w:rPr>
          <w:color w:val="222222"/>
          <w:sz w:val="18"/>
          <w:szCs w:val="18"/>
        </w:rPr>
        <w:t>Because</w:t>
      </w:r>
      <w:proofErr w:type="gramEnd"/>
      <w:r w:rsidRPr="00552221">
        <w:rPr>
          <w:color w:val="222222"/>
          <w:sz w:val="18"/>
          <w:szCs w:val="18"/>
        </w:rPr>
        <w:t xml:space="preserve"> I was not a Jew.</w:t>
      </w:r>
    </w:p>
    <w:p w:rsidR="00552221" w:rsidRPr="00552221" w:rsidRDefault="00552221" w:rsidP="00552221">
      <w:pPr>
        <w:pStyle w:val="NormalWeb"/>
        <w:shd w:val="clear" w:color="auto" w:fill="FFFFFF"/>
        <w:spacing w:before="120" w:beforeAutospacing="0" w:after="120" w:afterAutospacing="0" w:line="336" w:lineRule="atLeast"/>
        <w:rPr>
          <w:color w:val="222222"/>
          <w:sz w:val="18"/>
          <w:szCs w:val="18"/>
        </w:rPr>
      </w:pPr>
      <w:r w:rsidRPr="00552221">
        <w:rPr>
          <w:color w:val="222222"/>
          <w:sz w:val="18"/>
          <w:szCs w:val="18"/>
        </w:rPr>
        <w:t xml:space="preserve">Then they came for me—and there was no one left to speak for me.  –Martin </w:t>
      </w:r>
      <w:proofErr w:type="spellStart"/>
      <w:r w:rsidRPr="00552221">
        <w:rPr>
          <w:color w:val="222222"/>
          <w:sz w:val="18"/>
          <w:szCs w:val="18"/>
        </w:rPr>
        <w:t>Niemöller</w:t>
      </w:r>
      <w:proofErr w:type="spellEnd"/>
    </w:p>
    <w:p w:rsidR="00552221" w:rsidRPr="002A655B" w:rsidRDefault="00552221" w:rsidP="00AF58ED">
      <w:pPr>
        <w:spacing w:after="0"/>
        <w:rPr>
          <w:b/>
        </w:rPr>
      </w:pPr>
    </w:p>
    <w:sectPr w:rsidR="00552221" w:rsidRPr="002A655B" w:rsidSect="0055222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C85120"/>
    <w:rsid w:val="0001153E"/>
    <w:rsid w:val="00241EAE"/>
    <w:rsid w:val="002A655B"/>
    <w:rsid w:val="00552221"/>
    <w:rsid w:val="00AF58ED"/>
    <w:rsid w:val="00C8288B"/>
    <w:rsid w:val="00C85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5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4238836">
      <w:bodyDiv w:val="1"/>
      <w:marLeft w:val="0"/>
      <w:marRight w:val="0"/>
      <w:marTop w:val="0"/>
      <w:marBottom w:val="0"/>
      <w:divBdr>
        <w:top w:val="none" w:sz="0" w:space="0" w:color="auto"/>
        <w:left w:val="none" w:sz="0" w:space="0" w:color="auto"/>
        <w:bottom w:val="none" w:sz="0" w:space="0" w:color="auto"/>
        <w:right w:val="none" w:sz="0" w:space="0" w:color="auto"/>
      </w:divBdr>
    </w:div>
    <w:div w:id="17284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02ED8-CDF6-4F30-A64C-4B39A860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kitchja1</dc:creator>
  <cp:lastModifiedBy>kitchja1</cp:lastModifiedBy>
  <cp:revision>4</cp:revision>
  <dcterms:created xsi:type="dcterms:W3CDTF">2018-10-05T16:07:00Z</dcterms:created>
  <dcterms:modified xsi:type="dcterms:W3CDTF">2018-10-05T16:25:00Z</dcterms:modified>
</cp:coreProperties>
</file>